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C5C65" w:rsidRDefault="005D3F3E" w14:paraId="6CAB26A9" w14:textId="77777777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65" w:rsidRDefault="006C5C65" w14:paraId="7CF723D7" w14:textId="77777777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:rsidR="006C5C65" w:rsidRDefault="005D3F3E" w14:paraId="3026F873" w14:textId="77777777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:rsidR="006C5C65" w:rsidRDefault="005D3F3E" w14:paraId="62162BAB" w14:textId="77777777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:rsidR="006C5C65" w:rsidRDefault="005D3F3E" w14:paraId="07961B70" w14:textId="77777777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:rsidR="006C5C65" w:rsidRDefault="005D3F3E" w14:paraId="24A742C6" w14:textId="77777777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:rsidR="006C5C65" w:rsidRDefault="006C5C65" w14:paraId="47343F19" w14:textId="77777777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:rsidR="006C5C65" w:rsidRDefault="005D3F3E" w14:paraId="3A656CB6" w14:textId="77777777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:rsidR="006C5C65" w:rsidRDefault="005D3F3E" w14:paraId="600858A8" w14:textId="77777777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:rsidR="006C5C65" w:rsidRDefault="006C5C65" w14:paraId="58F96E0C" w14:textId="77777777">
      <w:pPr>
        <w:pStyle w:val="Textoindependiente"/>
        <w:spacing w:before="9"/>
        <w:rPr>
          <w:rFonts w:ascii="Times New Roman"/>
          <w:sz w:val="14"/>
        </w:rPr>
      </w:pPr>
    </w:p>
    <w:p w:rsidR="006C5C65" w:rsidRDefault="005D3F3E" w14:paraId="73FFA676" w14:textId="77777777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:rsidR="006C5C65" w:rsidRDefault="005D3F3E" w14:paraId="31A1F07C" w14:textId="77777777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:rsidR="006C5C65" w:rsidRDefault="006C5C65" w14:paraId="2C938304" w14:textId="77777777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:rsidR="006C5C65" w:rsidRDefault="005D3F3E" w14:paraId="3215EC3F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:rsidR="006C5C65" w:rsidRDefault="006C5C65" w14:paraId="0E1504C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:rsidR="006C5C65" w:rsidRDefault="005D3F3E" w14:paraId="5DED65C1" w14:textId="77777777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:rsidR="006C5C65" w:rsidRDefault="006C5C65" w14:paraId="776587F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:rsidR="006C5C65" w:rsidRDefault="005D3F3E" w14:paraId="0D1DC2F5" w14:textId="77777777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:rsidR="006C5C65" w:rsidRDefault="006C5C65" w14:paraId="49CCFBB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:rsidR="006C5C65" w:rsidRDefault="005D3F3E" w14:paraId="746BFA8D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:rsidR="006C5C65" w:rsidRDefault="006C5C65" w14:paraId="6D77E8D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:rsidR="006C5C65" w:rsidRDefault="005D3F3E" w14:paraId="5A4A93B0" w14:textId="77777777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:rsidR="006C5C65" w:rsidRDefault="00A565A9" w14:paraId="7A10ABCA" w14:textId="3AC839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Sociedad, Cultura y Creatividad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:rsidR="006C5C65" w:rsidRDefault="005D3F3E" w14:paraId="1D7D8220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:rsidR="006C5C65" w:rsidRDefault="00A565A9" w14:paraId="72F5C53D" w14:textId="6FFFEA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:rsidR="006C5C65" w:rsidRDefault="005D3F3E" w14:paraId="599C972A" w14:textId="77777777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:rsidR="00A565A9" w:rsidRDefault="00A565A9" w14:paraId="67601693" w14:textId="333525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Medell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n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:rsidR="006C5C65" w:rsidRDefault="005D3F3E" w14:paraId="2A722CB4" w14:textId="77777777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:rsidR="006C5C65" w:rsidRDefault="00A565A9" w14:paraId="7929C0FD" w14:textId="4D2411D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Comunicaci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Digital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:rsidR="006C5C65" w:rsidRDefault="005D3F3E" w14:paraId="416939F9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:rsidR="006C5C65" w:rsidRDefault="00A565A9" w14:paraId="7CE1D939" w14:textId="76D86CCD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:rsidR="006C5C65" w:rsidRDefault="005D3F3E" w14:paraId="56747A7A" w14:textId="77777777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:rsidR="006C5C65" w:rsidRDefault="005D3F3E" w14:paraId="4D8B779B" w14:textId="46E01C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:rsidR="006C5C65" w:rsidRDefault="006C5C65" w14:paraId="75530D08" w14:textId="77777777">
      <w:pPr>
        <w:pStyle w:val="Textoindependiente"/>
        <w:spacing w:before="8"/>
        <w:rPr>
          <w:sz w:val="17"/>
        </w:rPr>
      </w:pPr>
    </w:p>
    <w:p w:rsidR="006C5C65" w:rsidRDefault="005D3F3E" w14:paraId="0E27F1CE" w14:textId="77777777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:rsidR="006C5C65" w:rsidRDefault="006C5C65" w14:paraId="2D743617" w14:textId="77777777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900"/>
        <w:gridCol w:w="3027"/>
        <w:gridCol w:w="764"/>
        <w:gridCol w:w="788"/>
      </w:tblGrid>
      <w:tr w:rsidR="006C5C65" w:rsidTr="138DFF49" w14:paraId="127CC6A3" w14:textId="77777777">
        <w:trPr>
          <w:trHeight w:val="558"/>
        </w:trPr>
        <w:tc>
          <w:tcPr>
            <w:tcW w:w="1351" w:type="dxa"/>
            <w:shd w:val="clear" w:color="auto" w:fill="0E375A"/>
            <w:tcMar/>
          </w:tcPr>
          <w:p w:rsidR="006C5C65" w:rsidRDefault="006C5C65" w14:paraId="5E4BEA6B" w14:textId="7777777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C5C65" w:rsidRDefault="005D3F3E" w14:paraId="216CF173" w14:textId="77777777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900" w:type="dxa"/>
            <w:shd w:val="clear" w:color="auto" w:fill="0E375A"/>
            <w:tcMar/>
          </w:tcPr>
          <w:p w:rsidR="006C5C65" w:rsidRDefault="005D3F3E" w14:paraId="6B7795CD" w14:textId="77777777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027" w:type="dxa"/>
            <w:tcBorders>
              <w:right w:val="single" w:color="000000" w:themeColor="text1" w:sz="6" w:space="0"/>
            </w:tcBorders>
            <w:shd w:val="clear" w:color="auto" w:fill="0E375A"/>
            <w:tcMar/>
          </w:tcPr>
          <w:p w:rsidR="006C5C65" w:rsidRDefault="005D3F3E" w14:paraId="65BACF2F" w14:textId="77777777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color="000000" w:themeColor="text1" w:sz="6" w:space="0"/>
            </w:tcBorders>
            <w:shd w:val="clear" w:color="auto" w:fill="0E375A"/>
            <w:tcMar/>
          </w:tcPr>
          <w:p w:rsidR="006C5C65" w:rsidRDefault="006C5C65" w14:paraId="4AAB25B3" w14:textId="7777777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C5C65" w:rsidRDefault="005D3F3E" w14:paraId="22D225E3" w14:textId="77777777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  <w:tcMar/>
          </w:tcPr>
          <w:p w:rsidR="006C5C65" w:rsidRDefault="006C5C65" w14:paraId="7304317B" w14:textId="7777777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C5C65" w:rsidRDefault="005D3F3E" w14:paraId="02EB287C" w14:textId="77777777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:rsidTr="138DFF49" w14:paraId="7D3D7739" w14:textId="77777777">
        <w:trPr>
          <w:trHeight w:val="283"/>
        </w:trPr>
        <w:tc>
          <w:tcPr>
            <w:tcW w:w="1351" w:type="dxa"/>
            <w:tcMar/>
          </w:tcPr>
          <w:p w:rsidR="006C5C65" w:rsidRDefault="006C5C65" w14:paraId="57DD076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Mar/>
          </w:tcPr>
          <w:p w:rsidRPr="005D3F3E" w:rsidR="006C5C65" w:rsidP="00F91AD8" w:rsidRDefault="00A565A9" w14:paraId="683B0B33" w14:textId="1982B6AC">
            <w:pPr>
              <w:pStyle w:val="Prrafodelista"/>
              <w:widowControl w:val="1"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5D3F3E" w:rsidR="00A565A9">
              <w:rPr>
                <w:w w:val="90"/>
                <w:sz w:val="20"/>
                <w:szCs w:val="20"/>
              </w:rPr>
              <w:t>Fundamentos M</w:t>
            </w:r>
            <w:r w:rsidRPr="005D3F3E" w:rsidR="40C9402A">
              <w:rPr>
                <w:w w:val="90"/>
                <w:sz w:val="20"/>
                <w:szCs w:val="20"/>
              </w:rPr>
              <w:t>arketing Digital</w:t>
            </w:r>
          </w:p>
          <w:p w:rsidRPr="005D3F3E" w:rsidR="00A565A9" w:rsidP="00F91AD8" w:rsidRDefault="00A565A9" w14:paraId="20F47737" w14:textId="77777777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:rsidRPr="005D3F3E" w:rsidR="00A565A9" w:rsidP="00F91AD8" w:rsidRDefault="00A565A9" w14:paraId="758A6F98" w14:textId="77777777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5D3F3E">
              <w:rPr>
                <w:w w:val="90"/>
                <w:sz w:val="20"/>
                <w:szCs w:val="20"/>
              </w:rPr>
              <w:t>Proceso Administrativo</w:t>
            </w:r>
          </w:p>
          <w:p w:rsidRPr="005D3F3E" w:rsidR="00A565A9" w:rsidP="00F91AD8" w:rsidRDefault="00A565A9" w14:paraId="14DD37E6" w14:textId="77777777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:rsidRPr="005D3F3E" w:rsidR="00A565A9" w:rsidP="00F91AD8" w:rsidRDefault="00A565A9" w14:paraId="5572B185" w14:textId="74DDA1A6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5D3F3E">
              <w:rPr>
                <w:w w:val="90"/>
                <w:sz w:val="20"/>
                <w:szCs w:val="20"/>
              </w:rPr>
              <w:t>Electiva</w:t>
            </w:r>
          </w:p>
        </w:tc>
        <w:tc>
          <w:tcPr>
            <w:tcW w:w="3027" w:type="dxa"/>
            <w:tcBorders>
              <w:right w:val="single" w:color="000000" w:themeColor="text1" w:sz="6" w:space="0"/>
            </w:tcBorders>
            <w:tcMar/>
          </w:tcPr>
          <w:p w:rsidRPr="00A565A9" w:rsidR="006C5C65" w:rsidP="00F91AD8" w:rsidRDefault="00A565A9" w14:paraId="7985F57C" w14:textId="232785B1">
            <w:pPr>
              <w:pStyle w:val="TableParagraph"/>
              <w:ind w:left="168"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Curso Universitario de Especialización en Estrategia en Dirección de Marketing y Ventas</w:t>
            </w:r>
          </w:p>
          <w:p w:rsidRPr="00A565A9" w:rsidR="00A565A9" w:rsidRDefault="00A565A9" w14:paraId="4BE4ACA7" w14:textId="77777777">
            <w:pPr>
              <w:pStyle w:val="TableParagraph"/>
              <w:rPr>
                <w:w w:val="90"/>
                <w:sz w:val="20"/>
                <w:szCs w:val="20"/>
              </w:rPr>
            </w:pPr>
          </w:p>
          <w:p w:rsidRPr="00A565A9" w:rsidR="00A565A9" w:rsidP="00A565A9" w:rsidRDefault="00A565A9" w14:paraId="7C8CAFF0" w14:textId="7777777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Estratégica.</w:t>
            </w:r>
          </w:p>
          <w:p w:rsidRPr="00A565A9" w:rsidR="00A565A9" w:rsidP="00A565A9" w:rsidRDefault="00A565A9" w14:paraId="3C468D2A" w14:textId="7777777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de Marketing y Análisis de Negocio.</w:t>
            </w:r>
          </w:p>
          <w:p w:rsidR="00A565A9" w:rsidP="001F72D8" w:rsidRDefault="00A565A9" w14:paraId="53F1C12D" w14:textId="2183AD9E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</w:pPr>
            <w:r w:rsidRPr="001F72D8">
              <w:rPr>
                <w:w w:val="90"/>
                <w:sz w:val="20"/>
                <w:szCs w:val="20"/>
              </w:rPr>
              <w:t xml:space="preserve">Dirección Comercial. </w:t>
            </w:r>
          </w:p>
          <w:p w:rsidRPr="00A565A9" w:rsidR="00A565A9" w:rsidRDefault="00A565A9" w14:paraId="2C111BC0" w14:textId="4C92B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left w:val="single" w:color="000000" w:themeColor="text1" w:sz="6" w:space="0"/>
            </w:tcBorders>
            <w:tcMar/>
          </w:tcPr>
          <w:p w:rsidR="006C5C65" w:rsidRDefault="006C5C65" w14:paraId="276265D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Mar/>
          </w:tcPr>
          <w:p w:rsidR="006C5C65" w:rsidRDefault="006C5C65" w14:paraId="04E917A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5C65" w:rsidRDefault="006C5C65" w14:paraId="18DD351A" w14:textId="77777777">
      <w:pPr>
        <w:pStyle w:val="Textoindependiente"/>
        <w:spacing w:before="8"/>
        <w:rPr>
          <w:b/>
          <w:sz w:val="19"/>
        </w:rPr>
      </w:pPr>
    </w:p>
    <w:p w:rsidR="006C5C65" w:rsidRDefault="005D3F3E" w14:paraId="794AEB3A" w14:textId="77777777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:rsidR="006C5C65" w:rsidRDefault="006C5C65" w14:paraId="56471BEB" w14:textId="77777777">
      <w:pPr>
        <w:pStyle w:val="Textoindependiente"/>
        <w:spacing w:before="3"/>
        <w:rPr>
          <w:b/>
          <w:sz w:val="19"/>
        </w:rPr>
      </w:pPr>
    </w:p>
    <w:p w:rsidR="006C5C65" w:rsidRDefault="005D3F3E" w14:paraId="0106EC81" w14:textId="77777777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</w:r>
      <w:r>
        <w:rPr>
          <w:b/>
          <w:w w:val="120"/>
          <w:sz w:val="16"/>
        </w:rPr>
        <w:t>ESTUDIANTE</w:t>
      </w:r>
    </w:p>
    <w:p w:rsidR="006C5C65" w:rsidRDefault="006C5C65" w14:paraId="01ABB415" w14:textId="77777777">
      <w:pPr>
        <w:pStyle w:val="Textoindependiente"/>
        <w:rPr>
          <w:b/>
        </w:rPr>
      </w:pPr>
    </w:p>
    <w:p w:rsidR="006C5C65" w:rsidRDefault="006C5C65" w14:paraId="33284B58" w14:textId="77777777">
      <w:pPr>
        <w:pStyle w:val="Textoindependiente"/>
        <w:rPr>
          <w:b/>
        </w:rPr>
      </w:pPr>
    </w:p>
    <w:p w:rsidR="006C5C65" w:rsidRDefault="005D3F3E" w14:paraId="2BDF3969" w14:textId="77777777">
      <w:pPr>
        <w:pStyle w:val="Textoindependiente"/>
        <w:spacing w:before="7"/>
        <w:rPr>
          <w:b/>
          <w:sz w:val="27"/>
        </w:rPr>
      </w:pPr>
      <w:r>
        <w:pict w14:anchorId="5E823E76">
          <v:rect id="_x0000_s1031" style="position:absolute;margin-left:85.1pt;margin-top:18pt;width:192.2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45A30D5C">
          <v:rect id="_x0000_s1030" style="position:absolute;margin-left:325.65pt;margin-top:18pt;width:200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C5C65" w:rsidRDefault="005D3F3E" w14:paraId="2DAA3272" w14:textId="77777777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</w:r>
      <w:r>
        <w:rPr>
          <w:b/>
          <w:sz w:val="16"/>
        </w:rPr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:rsidR="006C5C65" w:rsidRDefault="006C5C65" w14:paraId="755E1192" w14:textId="77777777">
      <w:pPr>
        <w:pStyle w:val="Textoindependiente"/>
        <w:rPr>
          <w:b/>
        </w:rPr>
      </w:pPr>
    </w:p>
    <w:p w:rsidR="006C5C65" w:rsidRDefault="005D3F3E" w14:paraId="34D5018B" w14:textId="77777777">
      <w:pPr>
        <w:pStyle w:val="Textoindependiente"/>
        <w:spacing w:before="2"/>
        <w:rPr>
          <w:b/>
          <w:sz w:val="21"/>
        </w:rPr>
      </w:pPr>
      <w:r>
        <w:pict w14:anchorId="1B4449C2">
          <v:rect id="_x0000_s1029" style="position:absolute;margin-left:85.1pt;margin-top:14.25pt;width:192.2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25CE47F5">
          <v:rect id="_x0000_s1028" style="position:absolute;margin-left:325.65pt;margin-top:14.25pt;width:200.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C5C65" w:rsidRDefault="005D3F3E" w14:paraId="6AA8F827" w14:textId="77777777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</w:r>
      <w:r>
        <w:rPr>
          <w:b/>
          <w:sz w:val="16"/>
        </w:rPr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:rsidR="006C5C65" w:rsidRDefault="006C5C65" w14:paraId="6F44D505" w14:textId="77777777">
      <w:pPr>
        <w:pStyle w:val="Textoindependiente"/>
        <w:rPr>
          <w:b/>
        </w:rPr>
      </w:pPr>
    </w:p>
    <w:p w:rsidR="006C5C65" w:rsidRDefault="005D3F3E" w14:paraId="3EAD0D63" w14:textId="77777777">
      <w:pPr>
        <w:pStyle w:val="Textoindependiente"/>
        <w:spacing w:before="1"/>
        <w:rPr>
          <w:b/>
        </w:rPr>
      </w:pPr>
      <w:r>
        <w:pict w14:anchorId="75AB497C">
          <v:rect id="_x0000_s1027" style="position:absolute;margin-left:85.1pt;margin-top:13.6pt;width:192.2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472EFED3">
          <v:rect id="_x0000_s1026" style="position:absolute;margin-left:325.65pt;margin-top:13.6pt;width:200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C5C65" w:rsidRDefault="005D3F3E" w14:paraId="0FE77073" w14:textId="77777777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:rsidR="006C5C65" w:rsidRDefault="006C5C65" w14:paraId="3CD1AB51" w14:textId="77777777">
      <w:pPr>
        <w:pStyle w:val="Textoindependiente"/>
        <w:rPr>
          <w:b/>
        </w:rPr>
      </w:pPr>
    </w:p>
    <w:p w:rsidR="006C5C65" w:rsidRDefault="006C5C65" w14:paraId="52A61D76" w14:textId="77777777">
      <w:pPr>
        <w:pStyle w:val="Textoindependiente"/>
        <w:rPr>
          <w:b/>
        </w:rPr>
      </w:pPr>
    </w:p>
    <w:p w:rsidR="006C5C65" w:rsidRDefault="006C5C65" w14:paraId="49C52C4E" w14:textId="77777777">
      <w:pPr>
        <w:pStyle w:val="Textoindependiente"/>
        <w:spacing w:before="6"/>
        <w:rPr>
          <w:b/>
          <w:sz w:val="16"/>
        </w:rPr>
      </w:pPr>
    </w:p>
    <w:p w:rsidR="006C5C65" w:rsidRDefault="005D3F3E" w14:paraId="2C419084" w14:textId="77777777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 xml:space="preserve">parcial sin la autorización escrita de la Rectoría. TODO </w:t>
      </w:r>
      <w:r>
        <w:t>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 w:orient="portrait"/>
      <w:pgMar w:top="760" w:right="1020" w:bottom="280" w:left="102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224842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C65"/>
    <w:rsid w:val="001F72D8"/>
    <w:rsid w:val="005D3F3E"/>
    <w:rsid w:val="006C5C65"/>
    <w:rsid w:val="00A565A9"/>
    <w:rsid w:val="00F91AD8"/>
    <w:rsid w:val="138DFF49"/>
    <w:rsid w:val="40C9402A"/>
    <w:rsid w:val="6FC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F91AD8"/>
    <w:rPr>
      <w:rFonts w:ascii="Trebuchet MS" w:hAnsi="Trebuchet MS" w:eastAsia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91AD8"/>
    <w:rPr>
      <w:rFonts w:ascii="Trebuchet MS" w:hAnsi="Trebuchet MS" w:eastAsia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Raquel Breton de Schultze-Kraft</lastModifiedBy>
  <revision>4</revision>
  <dcterms:created xsi:type="dcterms:W3CDTF">2024-01-30T15:13:00.0000000Z</dcterms:created>
  <dcterms:modified xsi:type="dcterms:W3CDTF">2024-01-31T00:32:34.8834976Z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